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12AE" w14:textId="5A80D6BC" w:rsidR="4D9D14FA" w:rsidRPr="00F7501B" w:rsidRDefault="4D9D14FA" w:rsidP="00255213">
      <w:pPr>
        <w:rPr>
          <w:rFonts w:eastAsiaTheme="minorEastAsia"/>
          <w:b/>
          <w:bCs/>
          <w:color w:val="000000" w:themeColor="text1"/>
          <w:sz w:val="20"/>
          <w:szCs w:val="20"/>
          <w:u w:val="single"/>
        </w:rPr>
      </w:pPr>
      <w:r w:rsidRPr="00F7501B">
        <w:rPr>
          <w:rFonts w:eastAsiaTheme="minorEastAsia"/>
          <w:b/>
          <w:bCs/>
          <w:color w:val="000000" w:themeColor="text1"/>
          <w:sz w:val="20"/>
          <w:szCs w:val="20"/>
          <w:u w:val="single"/>
        </w:rPr>
        <w:t xml:space="preserve">Textbausteine für </w:t>
      </w:r>
      <w:proofErr w:type="spellStart"/>
      <w:r w:rsidRPr="00F7501B">
        <w:rPr>
          <w:rFonts w:eastAsiaTheme="minorEastAsia"/>
          <w:b/>
          <w:bCs/>
          <w:color w:val="000000" w:themeColor="text1"/>
          <w:sz w:val="20"/>
          <w:szCs w:val="20"/>
          <w:u w:val="single"/>
        </w:rPr>
        <w:t>Social</w:t>
      </w:r>
      <w:proofErr w:type="spellEnd"/>
      <w:r w:rsidRPr="00F7501B">
        <w:rPr>
          <w:rFonts w:eastAsiaTheme="minorEastAsia"/>
          <w:b/>
          <w:bCs/>
          <w:color w:val="000000" w:themeColor="text1"/>
          <w:sz w:val="20"/>
          <w:szCs w:val="20"/>
          <w:u w:val="single"/>
        </w:rPr>
        <w:t xml:space="preserve"> Media, Website und Newsletter</w:t>
      </w:r>
    </w:p>
    <w:p w14:paraId="4AF19017" w14:textId="30AFF30A" w:rsidR="005602C8" w:rsidRPr="00F7501B" w:rsidRDefault="00F7501B" w:rsidP="00255213">
      <w:pPr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b/>
          <w:bCs/>
          <w:color w:val="000000" w:themeColor="text1"/>
          <w:sz w:val="20"/>
          <w:szCs w:val="20"/>
        </w:rPr>
        <w:br/>
      </w:r>
      <w:r w:rsidR="0BFC67B7" w:rsidRPr="00F7501B">
        <w:rPr>
          <w:rFonts w:eastAsiaTheme="minorEastAsia"/>
          <w:b/>
          <w:bCs/>
          <w:color w:val="000000" w:themeColor="text1"/>
          <w:sz w:val="20"/>
          <w:szCs w:val="20"/>
        </w:rPr>
        <w:t>Newsletter/Website</w:t>
      </w:r>
    </w:p>
    <w:p w14:paraId="1BD9B3DB" w14:textId="61C07E08" w:rsidR="4956E8BD" w:rsidRPr="00F7501B" w:rsidRDefault="00F7501B" w:rsidP="0025521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/>
      </w:r>
      <w:r w:rsidR="4956E8BD" w:rsidRPr="00F7501B">
        <w:rPr>
          <w:rFonts w:ascii="Calibri" w:eastAsia="Calibri" w:hAnsi="Calibri" w:cs="Calibri"/>
          <w:b/>
          <w:bCs/>
          <w:sz w:val="20"/>
          <w:szCs w:val="20"/>
        </w:rPr>
        <w:t>Im Rennen um den Deutschen Engagementpreis 202</w:t>
      </w:r>
      <w:r w:rsidR="66C7EDEF" w:rsidRPr="00F7501B">
        <w:rPr>
          <w:rFonts w:ascii="Calibri" w:eastAsia="Calibri" w:hAnsi="Calibri" w:cs="Calibri"/>
          <w:b/>
          <w:bCs/>
          <w:sz w:val="20"/>
          <w:szCs w:val="20"/>
        </w:rPr>
        <w:t>3</w:t>
      </w:r>
    </w:p>
    <w:p w14:paraId="70354962" w14:textId="1617EF79" w:rsidR="003A2189" w:rsidRPr="00F7501B" w:rsidRDefault="4956E8BD" w:rsidP="00255213">
      <w:pPr>
        <w:rPr>
          <w:rFonts w:eastAsiaTheme="minorEastAsia"/>
          <w:color w:val="050505"/>
          <w:sz w:val="20"/>
          <w:szCs w:val="20"/>
        </w:rPr>
      </w:pPr>
      <w:r w:rsidRPr="00F7501B">
        <w:rPr>
          <w:rFonts w:eastAsiaTheme="minorEastAsia"/>
          <w:color w:val="FF0000"/>
          <w:sz w:val="20"/>
          <w:szCs w:val="20"/>
        </w:rPr>
        <w:t xml:space="preserve">[Organisation/Person(en) nennen] </w:t>
      </w:r>
      <w:r w:rsidRPr="00F7501B">
        <w:rPr>
          <w:rFonts w:eastAsiaTheme="minorEastAsia"/>
          <w:color w:val="050505"/>
          <w:sz w:val="20"/>
          <w:szCs w:val="20"/>
        </w:rPr>
        <w:t>sind für de</w:t>
      </w:r>
      <w:r w:rsidR="00FE5151" w:rsidRPr="00F7501B">
        <w:rPr>
          <w:rFonts w:eastAsiaTheme="minorEastAsia"/>
          <w:color w:val="050505"/>
          <w:sz w:val="20"/>
          <w:szCs w:val="20"/>
        </w:rPr>
        <w:t>n Deutschen Engagementpreis 202</w:t>
      </w:r>
      <w:r w:rsidR="710BA7AF" w:rsidRPr="00F7501B">
        <w:rPr>
          <w:rFonts w:eastAsiaTheme="minorEastAsia"/>
          <w:color w:val="050505"/>
          <w:sz w:val="20"/>
          <w:szCs w:val="20"/>
        </w:rPr>
        <w:t>3</w:t>
      </w:r>
      <w:r w:rsidRPr="00F7501B">
        <w:rPr>
          <w:rFonts w:eastAsiaTheme="minorEastAsia"/>
          <w:color w:val="050505"/>
          <w:sz w:val="20"/>
          <w:szCs w:val="20"/>
        </w:rPr>
        <w:t xml:space="preserve"> nominiert. </w:t>
      </w:r>
      <w:r w:rsidR="003A2189" w:rsidRPr="00F7501B">
        <w:rPr>
          <w:rFonts w:eastAsiaTheme="minorEastAsia"/>
          <w:color w:val="050505"/>
          <w:sz w:val="20"/>
          <w:szCs w:val="20"/>
        </w:rPr>
        <w:t>Der Deutsche Engagementpreis ist die bedeutendste Auszeichnung für bürgerschaftliches Engagement in unserem Land. Als Preis der Preise verbindet er die Wettbewerbe, die zu freiwilligem Engagement ermutigen. Diese Engagement-Wettbewerbe können ihre Erstplatzierten für den Deutschen Engagementpreis vorschlagen. Die Teilnahme am Deutschen Engagementpreis ist für freiwillig Engagierte eine Würdigung ihres Eng</w:t>
      </w:r>
      <w:r w:rsidR="00447B64" w:rsidRPr="00F7501B">
        <w:rPr>
          <w:rFonts w:eastAsiaTheme="minorEastAsia"/>
          <w:color w:val="050505"/>
          <w:sz w:val="20"/>
          <w:szCs w:val="20"/>
        </w:rPr>
        <w:t>a</w:t>
      </w:r>
      <w:r w:rsidR="003A2189" w:rsidRPr="00F7501B">
        <w:rPr>
          <w:rFonts w:eastAsiaTheme="minorEastAsia"/>
          <w:color w:val="050505"/>
          <w:sz w:val="20"/>
          <w:szCs w:val="20"/>
        </w:rPr>
        <w:t xml:space="preserve">gements und außerdem eine gute Gelegenheit, ihr Anliegen in die Öffentlichkeit zu tragen. </w:t>
      </w:r>
    </w:p>
    <w:p w14:paraId="4180457E" w14:textId="690BA351" w:rsidR="00D12173" w:rsidRPr="00F7501B" w:rsidRDefault="4956E8BD" w:rsidP="00255213">
      <w:pPr>
        <w:rPr>
          <w:rFonts w:eastAsiaTheme="minorEastAsia"/>
          <w:color w:val="050505"/>
          <w:sz w:val="20"/>
          <w:szCs w:val="20"/>
        </w:rPr>
      </w:pPr>
      <w:r w:rsidRPr="00F7501B">
        <w:rPr>
          <w:rFonts w:eastAsiaTheme="minorEastAsia"/>
          <w:color w:val="050505"/>
          <w:sz w:val="20"/>
          <w:szCs w:val="20"/>
        </w:rPr>
        <w:t xml:space="preserve">Die Nominierung lohnt sich: </w:t>
      </w:r>
      <w:r w:rsidR="06C74554" w:rsidRPr="00F7501B">
        <w:rPr>
          <w:rFonts w:ascii="Calibri" w:eastAsia="Calibri" w:hAnsi="Calibri" w:cs="Calibri"/>
          <w:color w:val="000000" w:themeColor="text1"/>
          <w:sz w:val="20"/>
          <w:szCs w:val="20"/>
        </w:rPr>
        <w:t>Auf die Gewinnerinnen und Gewi</w:t>
      </w:r>
      <w:r w:rsidR="06C74554" w:rsidRPr="00F7501B">
        <w:rPr>
          <w:rFonts w:ascii="Calibri" w:eastAsia="Calibri" w:hAnsi="Calibri" w:cs="Calibri"/>
          <w:sz w:val="20"/>
          <w:szCs w:val="20"/>
        </w:rPr>
        <w:t xml:space="preserve">nner der fünf Kategorien </w:t>
      </w:r>
      <w:r w:rsidR="06C74554" w:rsidRPr="00F7501B">
        <w:rPr>
          <w:rFonts w:ascii="Calibri" w:eastAsia="Calibri" w:hAnsi="Calibri" w:cs="Calibri"/>
          <w:i/>
          <w:iCs/>
          <w:sz w:val="20"/>
          <w:szCs w:val="20"/>
        </w:rPr>
        <w:t>Chancen schaffen</w:t>
      </w:r>
      <w:r w:rsidR="06C74554" w:rsidRPr="00F7501B">
        <w:rPr>
          <w:rFonts w:ascii="Calibri" w:eastAsia="Calibri" w:hAnsi="Calibri" w:cs="Calibri"/>
          <w:sz w:val="20"/>
          <w:szCs w:val="20"/>
        </w:rPr>
        <w:t xml:space="preserve">, </w:t>
      </w:r>
      <w:r w:rsidR="06C74554" w:rsidRPr="00F7501B">
        <w:rPr>
          <w:rFonts w:ascii="Calibri" w:eastAsia="Calibri" w:hAnsi="Calibri" w:cs="Calibri"/>
          <w:i/>
          <w:iCs/>
          <w:sz w:val="20"/>
          <w:szCs w:val="20"/>
        </w:rPr>
        <w:t>Leben bewahren</w:t>
      </w:r>
      <w:r w:rsidR="06C74554" w:rsidRPr="00F7501B">
        <w:rPr>
          <w:rFonts w:ascii="Calibri" w:eastAsia="Calibri" w:hAnsi="Calibri" w:cs="Calibri"/>
          <w:sz w:val="20"/>
          <w:szCs w:val="20"/>
        </w:rPr>
        <w:t xml:space="preserve">, </w:t>
      </w:r>
      <w:r w:rsidR="00FE5151" w:rsidRPr="00F7501B">
        <w:rPr>
          <w:rFonts w:ascii="Calibri" w:eastAsia="Calibri" w:hAnsi="Calibri" w:cs="Calibri"/>
          <w:i/>
          <w:iCs/>
          <w:sz w:val="20"/>
          <w:szCs w:val="20"/>
        </w:rPr>
        <w:t>Zusammenhalt leben</w:t>
      </w:r>
      <w:r w:rsidR="06C74554" w:rsidRPr="00F7501B">
        <w:rPr>
          <w:rFonts w:ascii="Calibri" w:eastAsia="Calibri" w:hAnsi="Calibri" w:cs="Calibri"/>
          <w:sz w:val="20"/>
          <w:szCs w:val="20"/>
        </w:rPr>
        <w:t xml:space="preserve">, </w:t>
      </w:r>
      <w:r w:rsidR="06C74554" w:rsidRPr="00F7501B">
        <w:rPr>
          <w:rFonts w:ascii="Calibri" w:eastAsia="Calibri" w:hAnsi="Calibri" w:cs="Calibri"/>
          <w:i/>
          <w:iCs/>
          <w:sz w:val="20"/>
          <w:szCs w:val="20"/>
        </w:rPr>
        <w:t>Grenzen überwinden</w:t>
      </w:r>
      <w:r w:rsidR="06C74554" w:rsidRPr="00F7501B">
        <w:rPr>
          <w:rFonts w:ascii="Calibri" w:eastAsia="Calibri" w:hAnsi="Calibri" w:cs="Calibri"/>
          <w:sz w:val="20"/>
          <w:szCs w:val="20"/>
        </w:rPr>
        <w:t xml:space="preserve"> und </w:t>
      </w:r>
      <w:r w:rsidR="06C74554" w:rsidRPr="00F7501B">
        <w:rPr>
          <w:rFonts w:ascii="Calibri" w:eastAsia="Calibri" w:hAnsi="Calibri" w:cs="Calibri"/>
          <w:i/>
          <w:iCs/>
          <w:sz w:val="20"/>
          <w:szCs w:val="20"/>
        </w:rPr>
        <w:t>Demokratie stärken</w:t>
      </w:r>
      <w:r w:rsidR="06C74554" w:rsidRPr="00F7501B">
        <w:rPr>
          <w:rFonts w:ascii="Calibri" w:eastAsia="Calibri" w:hAnsi="Calibri" w:cs="Calibri"/>
          <w:sz w:val="20"/>
          <w:szCs w:val="20"/>
        </w:rPr>
        <w:t xml:space="preserve"> warten Preisgelder in Höhe von je 5.000 Euro. Eine Experten-Jury bestimmt die Preisträger</w:t>
      </w:r>
      <w:r w:rsidR="00321ACA" w:rsidRPr="00F7501B">
        <w:rPr>
          <w:rFonts w:ascii="Calibri" w:eastAsia="Calibri" w:hAnsi="Calibri" w:cs="Calibri"/>
          <w:sz w:val="20"/>
          <w:szCs w:val="20"/>
        </w:rPr>
        <w:t>*</w:t>
      </w:r>
      <w:r w:rsidR="06C74554" w:rsidRPr="00F7501B">
        <w:rPr>
          <w:rFonts w:ascii="Calibri" w:eastAsia="Calibri" w:hAnsi="Calibri" w:cs="Calibri"/>
          <w:sz w:val="20"/>
          <w:szCs w:val="20"/>
        </w:rPr>
        <w:t xml:space="preserve">innen dieser Kategorien. Über den mit 10.000 Euro dotierten Publikumspreis </w:t>
      </w:r>
      <w:r w:rsidR="00FE5151" w:rsidRPr="00F7501B">
        <w:rPr>
          <w:rFonts w:ascii="Calibri" w:eastAsia="Calibri" w:hAnsi="Calibri" w:cs="Calibri"/>
          <w:sz w:val="20"/>
          <w:szCs w:val="20"/>
        </w:rPr>
        <w:t>stimmt die Öffentlichkeit</w:t>
      </w:r>
      <w:r w:rsidR="06C74554" w:rsidRPr="00F7501B">
        <w:rPr>
          <w:rFonts w:ascii="Calibri" w:eastAsia="Calibri" w:hAnsi="Calibri" w:cs="Calibri"/>
          <w:sz w:val="20"/>
          <w:szCs w:val="20"/>
        </w:rPr>
        <w:t xml:space="preserve"> im Herb</w:t>
      </w:r>
      <w:r w:rsidR="00FE5151" w:rsidRPr="00F7501B">
        <w:rPr>
          <w:rFonts w:ascii="Calibri" w:eastAsia="Calibri" w:hAnsi="Calibri" w:cs="Calibri"/>
          <w:sz w:val="20"/>
          <w:szCs w:val="20"/>
        </w:rPr>
        <w:t xml:space="preserve">st </w:t>
      </w:r>
      <w:r w:rsidR="00BE5707" w:rsidRPr="00F7501B">
        <w:rPr>
          <w:rFonts w:ascii="Calibri" w:hAnsi="Calibri" w:cs="Calibri"/>
          <w:sz w:val="20"/>
          <w:szCs w:val="20"/>
        </w:rPr>
        <w:t xml:space="preserve">online unter </w:t>
      </w:r>
      <w:hyperlink r:id="rId8">
        <w:r w:rsidR="00BE5707" w:rsidRPr="00F7501B">
          <w:rPr>
            <w:rStyle w:val="Hyperlink"/>
            <w:rFonts w:ascii="Calibri" w:hAnsi="Calibri" w:cs="Calibri"/>
            <w:sz w:val="20"/>
            <w:szCs w:val="20"/>
          </w:rPr>
          <w:t>www.deutscher-engagementpreis.de</w:t>
        </w:r>
      </w:hyperlink>
      <w:r w:rsidR="00BE5707" w:rsidRPr="00F7501B">
        <w:rPr>
          <w:rFonts w:ascii="Calibri" w:hAnsi="Calibri" w:cs="Calibri"/>
          <w:sz w:val="20"/>
          <w:szCs w:val="20"/>
        </w:rPr>
        <w:t xml:space="preserve"> ab.</w:t>
      </w:r>
      <w:r w:rsidR="00D12173" w:rsidRPr="00F7501B">
        <w:rPr>
          <w:rFonts w:ascii="Calibri" w:hAnsi="Calibri" w:cs="Calibri"/>
          <w:sz w:val="20"/>
          <w:szCs w:val="20"/>
        </w:rPr>
        <w:t xml:space="preserve"> </w:t>
      </w:r>
      <w:r w:rsidR="00D12173" w:rsidRPr="00F7501B">
        <w:rPr>
          <w:rFonts w:ascii="Calibri" w:hAnsi="Calibri" w:cs="Calibri"/>
          <w:sz w:val="20"/>
          <w:szCs w:val="20"/>
        </w:rPr>
        <w:t>Alle Preisträger*innen werden am 5. Dezember zur feierlichen Preisverleihung in Berlin bekanntgegeben und gewürdigt</w:t>
      </w:r>
      <w:r w:rsidR="00D12173" w:rsidRPr="00F7501B">
        <w:rPr>
          <w:rFonts w:ascii="Calibri" w:hAnsi="Calibri" w:cs="Calibri"/>
          <w:sz w:val="20"/>
          <w:szCs w:val="20"/>
        </w:rPr>
        <w:t>.</w:t>
      </w:r>
      <w:r w:rsidR="00D12173" w:rsidRPr="00F7501B">
        <w:rPr>
          <w:rFonts w:ascii="Calibri" w:eastAsia="Calibri" w:hAnsi="Calibri" w:cs="Calibri"/>
          <w:sz w:val="20"/>
          <w:szCs w:val="20"/>
        </w:rPr>
        <w:t xml:space="preserve"> </w:t>
      </w:r>
      <w:r w:rsidR="00FE5151" w:rsidRPr="00F7501B">
        <w:rPr>
          <w:rFonts w:ascii="Calibri" w:eastAsia="Calibri" w:hAnsi="Calibri" w:cs="Calibri"/>
          <w:sz w:val="20"/>
          <w:szCs w:val="20"/>
        </w:rPr>
        <w:t xml:space="preserve">Die Teilnahme sorgt für hohe mediale Aufmerksamkeit und macht so auf das Engagement der vielen bürgerschaftlich engagierten Menschen aufmerksam. </w:t>
      </w:r>
    </w:p>
    <w:p w14:paraId="73D9E487" w14:textId="1A9A4C70" w:rsidR="4956E8BD" w:rsidRPr="00F7501B" w:rsidRDefault="00D12173" w:rsidP="00255213">
      <w:pPr>
        <w:rPr>
          <w:rFonts w:ascii="Calibri" w:eastAsia="Calibri" w:hAnsi="Calibri" w:cs="Calibri"/>
          <w:sz w:val="20"/>
          <w:szCs w:val="20"/>
        </w:rPr>
      </w:pPr>
      <w:r w:rsidRPr="00F7501B">
        <w:rPr>
          <w:rFonts w:eastAsiaTheme="minorEastAsia"/>
          <w:color w:val="050505"/>
          <w:sz w:val="20"/>
          <w:szCs w:val="20"/>
        </w:rPr>
        <w:t xml:space="preserve">Weitere </w:t>
      </w:r>
      <w:r w:rsidR="4956E8BD" w:rsidRPr="00F7501B">
        <w:rPr>
          <w:rFonts w:eastAsiaTheme="minorEastAsia"/>
          <w:color w:val="050505"/>
          <w:sz w:val="20"/>
          <w:szCs w:val="20"/>
        </w:rPr>
        <w:t>Informationen:</w:t>
      </w:r>
      <w:r w:rsidR="4956E8BD" w:rsidRPr="00F750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>
        <w:r w:rsidR="003A07B6" w:rsidRPr="00F7501B">
          <w:rPr>
            <w:rStyle w:val="Hyperlink"/>
            <w:rFonts w:eastAsiaTheme="minorEastAsia"/>
            <w:sz w:val="20"/>
            <w:szCs w:val="20"/>
          </w:rPr>
          <w:t>www.deutscher-engagementpreis.de/wettbewerb</w:t>
        </w:r>
      </w:hyperlink>
      <w:r w:rsidR="4956E8BD" w:rsidRPr="00F7501B">
        <w:rPr>
          <w:rFonts w:eastAsiaTheme="minorEastAsia"/>
          <w:sz w:val="20"/>
          <w:szCs w:val="20"/>
        </w:rPr>
        <w:t xml:space="preserve"> </w:t>
      </w:r>
      <w:r w:rsidR="4956E8BD" w:rsidRPr="00F750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33A7FE" w14:textId="77777777" w:rsidR="00F7501B" w:rsidRPr="00F7501B" w:rsidRDefault="00F7501B" w:rsidP="00255213">
      <w:pPr>
        <w:rPr>
          <w:rFonts w:eastAsiaTheme="minorEastAsia"/>
          <w:b/>
          <w:bCs/>
          <w:color w:val="000000" w:themeColor="text1"/>
          <w:sz w:val="20"/>
          <w:szCs w:val="20"/>
        </w:rPr>
      </w:pPr>
    </w:p>
    <w:p w14:paraId="07D1918F" w14:textId="6B9DBB9F" w:rsidR="4C87D878" w:rsidRPr="00F7501B" w:rsidRDefault="4C87D878" w:rsidP="00255213">
      <w:pPr>
        <w:rPr>
          <w:rFonts w:eastAsiaTheme="minorEastAsia"/>
          <w:color w:val="050505"/>
          <w:sz w:val="20"/>
          <w:szCs w:val="20"/>
        </w:rPr>
      </w:pPr>
      <w:proofErr w:type="spellStart"/>
      <w:r w:rsidRPr="00F7501B">
        <w:rPr>
          <w:rFonts w:eastAsiaTheme="minorEastAsia"/>
          <w:b/>
          <w:bCs/>
          <w:color w:val="000000" w:themeColor="text1"/>
          <w:sz w:val="20"/>
          <w:szCs w:val="20"/>
        </w:rPr>
        <w:t>Social</w:t>
      </w:r>
      <w:proofErr w:type="spellEnd"/>
      <w:r w:rsidRPr="00F7501B">
        <w:rPr>
          <w:rFonts w:eastAsiaTheme="minorEastAsia"/>
          <w:b/>
          <w:bCs/>
          <w:color w:val="000000" w:themeColor="text1"/>
          <w:sz w:val="20"/>
          <w:szCs w:val="20"/>
        </w:rPr>
        <w:t xml:space="preserve"> Media </w:t>
      </w:r>
    </w:p>
    <w:p w14:paraId="4224094D" w14:textId="400E79DA" w:rsidR="7BDEBCFF" w:rsidRPr="00F7501B" w:rsidRDefault="00FE5151" w:rsidP="00255213">
      <w:pPr>
        <w:rPr>
          <w:rFonts w:eastAsiaTheme="minorEastAsia"/>
          <w:color w:val="050505"/>
          <w:sz w:val="20"/>
          <w:szCs w:val="20"/>
        </w:rPr>
      </w:pPr>
      <w:r w:rsidRPr="00F7501B">
        <w:rPr>
          <w:rFonts w:eastAsiaTheme="minorEastAsia"/>
          <w:color w:val="050505"/>
          <w:sz w:val="20"/>
          <w:szCs w:val="20"/>
        </w:rPr>
        <w:t>Grund zur Freude</w:t>
      </w:r>
      <w:r w:rsidR="7BDEBCFF" w:rsidRPr="00F7501B">
        <w:rPr>
          <w:rFonts w:eastAsiaTheme="minorEastAsia"/>
          <w:color w:val="050505"/>
          <w:sz w:val="20"/>
          <w:szCs w:val="20"/>
        </w:rPr>
        <w:t xml:space="preserve">: Wir sind für den Deutschen #Engagementpreis nominiert! Damit haben wir die Chance, einen der mit insgesamt 35.000 Euro dotierten Preise für freiwilliges #Engagement zu gewinnen. Der Deutsche </w:t>
      </w:r>
      <w:r w:rsidR="70ADC4A3" w:rsidRPr="00F7501B">
        <w:rPr>
          <w:rFonts w:eastAsiaTheme="minorEastAsia"/>
          <w:color w:val="050505"/>
          <w:sz w:val="20"/>
          <w:szCs w:val="20"/>
        </w:rPr>
        <w:t>#</w:t>
      </w:r>
      <w:r w:rsidR="7BDEBCFF" w:rsidRPr="00F7501B">
        <w:rPr>
          <w:rFonts w:eastAsiaTheme="minorEastAsia"/>
          <w:color w:val="050505"/>
          <w:sz w:val="20"/>
          <w:szCs w:val="20"/>
        </w:rPr>
        <w:t xml:space="preserve">Engagementpreis würdigt als </w:t>
      </w:r>
      <w:r w:rsidR="6D5990A1" w:rsidRPr="00F7501B">
        <w:rPr>
          <w:rFonts w:eastAsiaTheme="minorEastAsia"/>
          <w:color w:val="050505"/>
          <w:sz w:val="20"/>
          <w:szCs w:val="20"/>
        </w:rPr>
        <w:t>Preis der Preise</w:t>
      </w:r>
      <w:r w:rsidR="7BDEBCFF" w:rsidRPr="00F7501B">
        <w:rPr>
          <w:rFonts w:eastAsiaTheme="minorEastAsia"/>
          <w:color w:val="050505"/>
          <w:sz w:val="20"/>
          <w:szCs w:val="20"/>
        </w:rPr>
        <w:t xml:space="preserve"> für bürgerschaftliches Engagement jedes Jahr Engagierte aus ganz Deutschland, die sich in ihrer Freizeit für das Gemeinwohl stark machen. Folgt uns auf </w:t>
      </w:r>
      <w:proofErr w:type="spellStart"/>
      <w:r w:rsidR="7BDEBCFF" w:rsidRPr="00F7501B">
        <w:rPr>
          <w:rFonts w:eastAsiaTheme="minorEastAsia"/>
          <w:color w:val="050505"/>
          <w:sz w:val="20"/>
          <w:szCs w:val="20"/>
        </w:rPr>
        <w:t>Social</w:t>
      </w:r>
      <w:proofErr w:type="spellEnd"/>
      <w:r w:rsidR="7BDEBCFF" w:rsidRPr="00F7501B">
        <w:rPr>
          <w:rFonts w:eastAsiaTheme="minorEastAsia"/>
          <w:color w:val="050505"/>
          <w:sz w:val="20"/>
          <w:szCs w:val="20"/>
        </w:rPr>
        <w:t xml:space="preserve"> Media und erfahrt, wie es weitergeht.</w:t>
      </w:r>
      <w:r w:rsidR="711DC4F4" w:rsidRPr="00F7501B">
        <w:rPr>
          <w:rFonts w:eastAsiaTheme="minorEastAsia"/>
          <w:color w:val="050505"/>
          <w:sz w:val="20"/>
          <w:szCs w:val="20"/>
        </w:rPr>
        <w:t xml:space="preserve"> Hier </w:t>
      </w:r>
      <w:r w:rsidR="18411D4C" w:rsidRPr="00F7501B">
        <w:rPr>
          <w:rFonts w:eastAsiaTheme="minorEastAsia"/>
          <w:color w:val="050505"/>
          <w:sz w:val="20"/>
          <w:szCs w:val="20"/>
        </w:rPr>
        <w:t xml:space="preserve">bekommt </w:t>
      </w:r>
      <w:r w:rsidR="711DC4F4" w:rsidRPr="00F7501B">
        <w:rPr>
          <w:rFonts w:eastAsiaTheme="minorEastAsia"/>
          <w:color w:val="050505"/>
          <w:sz w:val="20"/>
          <w:szCs w:val="20"/>
        </w:rPr>
        <w:t>ihr mehr</w:t>
      </w:r>
      <w:r w:rsidR="2024CE88" w:rsidRPr="00F7501B">
        <w:rPr>
          <w:rFonts w:eastAsiaTheme="minorEastAsia"/>
          <w:color w:val="050505"/>
          <w:sz w:val="20"/>
          <w:szCs w:val="20"/>
        </w:rPr>
        <w:t xml:space="preserve"> Infos</w:t>
      </w:r>
      <w:r w:rsidR="711DC4F4" w:rsidRPr="00F7501B">
        <w:rPr>
          <w:rFonts w:eastAsiaTheme="minorEastAsia"/>
          <w:color w:val="050505"/>
          <w:sz w:val="20"/>
          <w:szCs w:val="20"/>
        </w:rPr>
        <w:t xml:space="preserve"> über den Deutschen Engagementpreis </w:t>
      </w:r>
      <w:r w:rsidR="610BB49B" w:rsidRPr="00F7501B">
        <w:rPr>
          <w:rFonts w:ascii="Calibri" w:eastAsia="Calibri" w:hAnsi="Calibri" w:cs="Calibri"/>
          <w:color w:val="0F1419"/>
          <w:sz w:val="20"/>
          <w:szCs w:val="20"/>
        </w:rPr>
        <w:t xml:space="preserve">👉 </w:t>
      </w:r>
      <w:r w:rsidR="610BB49B" w:rsidRPr="00F7501B">
        <w:rPr>
          <w:rFonts w:eastAsiaTheme="minorEastAsia"/>
          <w:color w:val="050505"/>
          <w:sz w:val="20"/>
          <w:szCs w:val="20"/>
        </w:rPr>
        <w:t>deutscher-engagementpreis.de</w:t>
      </w:r>
      <w:r w:rsidR="7BDEBCFF" w:rsidRPr="00F7501B">
        <w:rPr>
          <w:rFonts w:eastAsiaTheme="minorEastAsia"/>
          <w:color w:val="050505"/>
          <w:sz w:val="20"/>
          <w:szCs w:val="20"/>
        </w:rPr>
        <w:t xml:space="preserve"> #Engagement</w:t>
      </w:r>
      <w:r w:rsidRPr="00F7501B">
        <w:rPr>
          <w:rFonts w:eastAsiaTheme="minorEastAsia"/>
          <w:color w:val="050505"/>
          <w:sz w:val="20"/>
          <w:szCs w:val="20"/>
        </w:rPr>
        <w:t>preis</w:t>
      </w:r>
      <w:r w:rsidR="4F5D1EE6" w:rsidRPr="00F7501B">
        <w:rPr>
          <w:rFonts w:eastAsiaTheme="minorEastAsia"/>
          <w:color w:val="050505"/>
          <w:sz w:val="20"/>
          <w:szCs w:val="20"/>
        </w:rPr>
        <w:t xml:space="preserve"> #EngagementBewegt</w:t>
      </w:r>
    </w:p>
    <w:p w14:paraId="52D033BC" w14:textId="3E7AF00D" w:rsidR="365354C0" w:rsidRPr="00F7501B" w:rsidRDefault="365354C0" w:rsidP="00255213">
      <w:pPr>
        <w:rPr>
          <w:rFonts w:eastAsiaTheme="minorEastAsia"/>
          <w:color w:val="000000" w:themeColor="text1"/>
          <w:sz w:val="20"/>
          <w:szCs w:val="20"/>
        </w:rPr>
      </w:pPr>
      <w:proofErr w:type="spellStart"/>
      <w:r w:rsidRPr="00F7501B">
        <w:rPr>
          <w:rFonts w:eastAsiaTheme="minorEastAsia"/>
          <w:b/>
          <w:bCs/>
          <w:color w:val="000000" w:themeColor="text1"/>
          <w:sz w:val="20"/>
          <w:szCs w:val="20"/>
        </w:rPr>
        <w:t>Social</w:t>
      </w:r>
      <w:proofErr w:type="spellEnd"/>
      <w:r w:rsidRPr="00F7501B">
        <w:rPr>
          <w:rFonts w:eastAsiaTheme="minorEastAsia"/>
          <w:b/>
          <w:bCs/>
          <w:color w:val="000000" w:themeColor="text1"/>
          <w:sz w:val="20"/>
          <w:szCs w:val="20"/>
        </w:rPr>
        <w:t xml:space="preserve"> Media kurz (z.B. für Twitter)</w:t>
      </w:r>
    </w:p>
    <w:p w14:paraId="18C377B1" w14:textId="4B56C6D8" w:rsidR="365354C0" w:rsidRPr="00F7501B" w:rsidRDefault="365354C0" w:rsidP="00255213">
      <w:pPr>
        <w:spacing w:line="276" w:lineRule="auto"/>
        <w:rPr>
          <w:rFonts w:eastAsiaTheme="minorEastAsia"/>
          <w:color w:val="000000" w:themeColor="text1"/>
          <w:sz w:val="20"/>
          <w:szCs w:val="20"/>
        </w:rPr>
      </w:pPr>
      <w:r w:rsidRPr="00F7501B">
        <w:rPr>
          <w:rFonts w:eastAsiaTheme="minorEastAsia"/>
          <w:color w:val="000000" w:themeColor="text1"/>
          <w:sz w:val="20"/>
          <w:szCs w:val="20"/>
        </w:rPr>
        <w:t xml:space="preserve">Wir sind für den Deutschen #Engagementpreis nominiert! Damit haben wir die Chance, einen der mit insgesamt 35.000 Euro dotierten Preise für freiwilliges #Engagement zu gewinnen. Der Deutsche Engagementpreis </w:t>
      </w:r>
      <w:r w:rsidR="4F4FC481" w:rsidRPr="00F7501B">
        <w:rPr>
          <w:rFonts w:eastAsiaTheme="minorEastAsia"/>
          <w:color w:val="000000" w:themeColor="text1"/>
          <w:sz w:val="20"/>
          <w:szCs w:val="20"/>
        </w:rPr>
        <w:t>würdigt als</w:t>
      </w:r>
      <w:r w:rsidR="170390F6" w:rsidRPr="00F7501B">
        <w:rPr>
          <w:rFonts w:eastAsiaTheme="minorEastAsia"/>
          <w:color w:val="000000" w:themeColor="text1"/>
          <w:sz w:val="20"/>
          <w:szCs w:val="20"/>
        </w:rPr>
        <w:t xml:space="preserve"> Preis der Preise</w:t>
      </w:r>
      <w:r w:rsidR="510B6FF6" w:rsidRPr="00F7501B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7CA5FE4D" w:rsidRPr="00F7501B">
        <w:rPr>
          <w:rFonts w:eastAsiaTheme="minorEastAsia"/>
          <w:color w:val="000000" w:themeColor="text1"/>
          <w:sz w:val="20"/>
          <w:szCs w:val="20"/>
        </w:rPr>
        <w:t xml:space="preserve">die Vielfalt </w:t>
      </w:r>
      <w:r w:rsidRPr="00F7501B">
        <w:rPr>
          <w:rFonts w:eastAsiaTheme="minorEastAsia"/>
          <w:color w:val="000000" w:themeColor="text1"/>
          <w:sz w:val="20"/>
          <w:szCs w:val="20"/>
        </w:rPr>
        <w:t>bürgerschaftliche</w:t>
      </w:r>
      <w:r w:rsidR="7061C037" w:rsidRPr="00F7501B">
        <w:rPr>
          <w:rFonts w:eastAsiaTheme="minorEastAsia"/>
          <w:color w:val="000000" w:themeColor="text1"/>
          <w:sz w:val="20"/>
          <w:szCs w:val="20"/>
        </w:rPr>
        <w:t>n</w:t>
      </w:r>
      <w:r w:rsidRPr="00F7501B">
        <w:rPr>
          <w:rFonts w:eastAsiaTheme="minorEastAsia"/>
          <w:color w:val="000000" w:themeColor="text1"/>
          <w:sz w:val="20"/>
          <w:szCs w:val="20"/>
        </w:rPr>
        <w:t xml:space="preserve"> Engagement</w:t>
      </w:r>
      <w:r w:rsidR="64C833FD" w:rsidRPr="00F7501B">
        <w:rPr>
          <w:rFonts w:eastAsiaTheme="minorEastAsia"/>
          <w:color w:val="000000" w:themeColor="text1"/>
          <w:sz w:val="20"/>
          <w:szCs w:val="20"/>
        </w:rPr>
        <w:t>s</w:t>
      </w:r>
      <w:r w:rsidR="4DE17F79" w:rsidRPr="00F7501B">
        <w:rPr>
          <w:rFonts w:eastAsiaTheme="minorEastAsia"/>
          <w:color w:val="000000" w:themeColor="text1"/>
          <w:sz w:val="20"/>
          <w:szCs w:val="20"/>
        </w:rPr>
        <w:t>.</w:t>
      </w:r>
    </w:p>
    <w:p w14:paraId="58713B83" w14:textId="0CC2D7D1" w:rsidR="005602C8" w:rsidRPr="00F7501B" w:rsidRDefault="0BFC67B7" w:rsidP="00255213">
      <w:pPr>
        <w:rPr>
          <w:rFonts w:eastAsiaTheme="minorEastAsia"/>
          <w:color w:val="000000" w:themeColor="text1"/>
          <w:sz w:val="20"/>
          <w:szCs w:val="20"/>
        </w:rPr>
      </w:pPr>
      <w:proofErr w:type="spellStart"/>
      <w:r w:rsidRPr="00F7501B">
        <w:rPr>
          <w:rFonts w:eastAsiaTheme="minorEastAsia"/>
          <w:b/>
          <w:bCs/>
          <w:sz w:val="20"/>
          <w:szCs w:val="20"/>
        </w:rPr>
        <w:t>Social</w:t>
      </w:r>
      <w:proofErr w:type="spellEnd"/>
      <w:r w:rsidRPr="00F7501B">
        <w:rPr>
          <w:rFonts w:eastAsiaTheme="minorEastAsia"/>
          <w:b/>
          <w:bCs/>
          <w:sz w:val="20"/>
          <w:szCs w:val="20"/>
        </w:rPr>
        <w:t xml:space="preserve"> Media Handles:</w:t>
      </w:r>
    </w:p>
    <w:p w14:paraId="1D3364FF" w14:textId="233D160A" w:rsidR="005602C8" w:rsidRPr="00D42FE5" w:rsidRDefault="0BFC67B7" w:rsidP="00255213">
      <w:pPr>
        <w:pStyle w:val="Listenabsatz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 w:rsidRPr="00D42FE5">
        <w:rPr>
          <w:rFonts w:eastAsiaTheme="minorEastAsia"/>
          <w:sz w:val="20"/>
          <w:szCs w:val="20"/>
        </w:rPr>
        <w:t xml:space="preserve">Facebook: </w:t>
      </w:r>
      <w:r w:rsidRPr="00D42FE5">
        <w:rPr>
          <w:rStyle w:val="Hyperlink"/>
          <w:rFonts w:eastAsiaTheme="minorEastAsia"/>
          <w:color w:val="auto"/>
          <w:sz w:val="20"/>
          <w:szCs w:val="20"/>
        </w:rPr>
        <w:t>@DerDeutscheEngagementpreis</w:t>
      </w:r>
    </w:p>
    <w:p w14:paraId="4760DF2C" w14:textId="77777777" w:rsidR="00D42FE5" w:rsidRPr="00D42FE5" w:rsidRDefault="0BFC67B7" w:rsidP="00255213">
      <w:pPr>
        <w:pStyle w:val="Listenabsatz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D42FE5">
        <w:rPr>
          <w:rFonts w:eastAsiaTheme="minorEastAsia"/>
          <w:sz w:val="20"/>
          <w:szCs w:val="20"/>
        </w:rPr>
        <w:t xml:space="preserve">Twitter: </w:t>
      </w:r>
      <w:r w:rsidRPr="00D42FE5">
        <w:rPr>
          <w:rFonts w:eastAsiaTheme="minorEastAsia"/>
          <w:sz w:val="20"/>
          <w:szCs w:val="20"/>
          <w:u w:val="single"/>
        </w:rPr>
        <w:t>@EngagiertenInfo</w:t>
      </w:r>
    </w:p>
    <w:p w14:paraId="152E464C" w14:textId="7CF11288" w:rsidR="005602C8" w:rsidRPr="00D42FE5" w:rsidRDefault="0BFC67B7" w:rsidP="00255213">
      <w:pPr>
        <w:pStyle w:val="Listenabsatz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D42FE5">
        <w:rPr>
          <w:rFonts w:eastAsiaTheme="minorEastAsia"/>
          <w:sz w:val="20"/>
          <w:szCs w:val="20"/>
        </w:rPr>
        <w:t xml:space="preserve">Instagram: </w:t>
      </w:r>
      <w:proofErr w:type="spellStart"/>
      <w:r w:rsidRPr="00D42FE5">
        <w:rPr>
          <w:rFonts w:eastAsiaTheme="minorEastAsia"/>
          <w:sz w:val="20"/>
          <w:szCs w:val="20"/>
          <w:u w:val="single"/>
        </w:rPr>
        <w:t>deutscher_engagementpreis</w:t>
      </w:r>
      <w:proofErr w:type="spellEnd"/>
    </w:p>
    <w:p w14:paraId="2738ECD5" w14:textId="3F821DE1" w:rsidR="005602C8" w:rsidRPr="00F7501B" w:rsidRDefault="004A4F4C" w:rsidP="00255213">
      <w:pPr>
        <w:rPr>
          <w:rFonts w:ascii="Calibri" w:eastAsia="Calibri" w:hAnsi="Calibri" w:cs="Calibri"/>
          <w:sz w:val="20"/>
          <w:szCs w:val="20"/>
        </w:rPr>
      </w:pPr>
      <w:r w:rsidRPr="00F7501B">
        <w:rPr>
          <w:sz w:val="20"/>
          <w:szCs w:val="20"/>
        </w:rPr>
        <w:br/>
      </w:r>
      <w:r w:rsidR="11955FF1" w:rsidRPr="00F7501B">
        <w:rPr>
          <w:rFonts w:ascii="Calibri" w:eastAsia="Calibri" w:hAnsi="Calibri" w:cs="Calibri"/>
          <w:b/>
          <w:bCs/>
          <w:sz w:val="20"/>
          <w:szCs w:val="20"/>
        </w:rPr>
        <w:t>Haben Sie Fragen?</w:t>
      </w:r>
    </w:p>
    <w:p w14:paraId="3568F9FB" w14:textId="2BD1936D" w:rsidR="005602C8" w:rsidRPr="00F7501B" w:rsidRDefault="11955FF1" w:rsidP="00255213">
      <w:pPr>
        <w:pStyle w:val="KeinLeerraum"/>
        <w:rPr>
          <w:rFonts w:ascii="Calibri" w:eastAsia="Calibri" w:hAnsi="Calibri" w:cs="Calibri"/>
          <w:sz w:val="20"/>
          <w:szCs w:val="20"/>
        </w:rPr>
      </w:pPr>
      <w:r w:rsidRPr="00F7501B">
        <w:rPr>
          <w:rFonts w:ascii="Calibri" w:eastAsia="Calibri" w:hAnsi="Calibri" w:cs="Calibri"/>
          <w:sz w:val="20"/>
          <w:szCs w:val="20"/>
        </w:rPr>
        <w:t xml:space="preserve">Wenn Sie Fragen zu </w:t>
      </w:r>
      <w:proofErr w:type="spellStart"/>
      <w:r w:rsidRPr="00F7501B">
        <w:rPr>
          <w:rFonts w:ascii="Calibri" w:eastAsia="Calibri" w:hAnsi="Calibri" w:cs="Calibri"/>
          <w:sz w:val="20"/>
          <w:szCs w:val="20"/>
        </w:rPr>
        <w:t>Social</w:t>
      </w:r>
      <w:proofErr w:type="spellEnd"/>
      <w:r w:rsidRPr="00F7501B">
        <w:rPr>
          <w:rFonts w:ascii="Calibri" w:eastAsia="Calibri" w:hAnsi="Calibri" w:cs="Calibri"/>
          <w:sz w:val="20"/>
          <w:szCs w:val="20"/>
        </w:rPr>
        <w:t xml:space="preserve"> Media haben, steht Ihnen </w:t>
      </w:r>
      <w:r w:rsidR="6927F2DA" w:rsidRPr="00F7501B">
        <w:rPr>
          <w:rFonts w:ascii="Calibri" w:eastAsia="Calibri" w:hAnsi="Calibri" w:cs="Calibri"/>
          <w:sz w:val="20"/>
          <w:szCs w:val="20"/>
        </w:rPr>
        <w:t>Thomas Köhler</w:t>
      </w:r>
      <w:r w:rsidRPr="00F7501B">
        <w:rPr>
          <w:rFonts w:ascii="Calibri" w:eastAsia="Calibri" w:hAnsi="Calibri" w:cs="Calibri"/>
          <w:sz w:val="20"/>
          <w:szCs w:val="20"/>
        </w:rPr>
        <w:t xml:space="preserve"> vom Team des Deutschen </w:t>
      </w:r>
      <w:proofErr w:type="spellStart"/>
      <w:r w:rsidRPr="00F7501B">
        <w:rPr>
          <w:rFonts w:ascii="Calibri" w:eastAsia="Calibri" w:hAnsi="Calibri" w:cs="Calibri"/>
          <w:sz w:val="20"/>
          <w:szCs w:val="20"/>
        </w:rPr>
        <w:t>Engagementpreises</w:t>
      </w:r>
      <w:proofErr w:type="spellEnd"/>
      <w:r w:rsidRPr="00F7501B">
        <w:rPr>
          <w:rFonts w:ascii="Calibri" w:eastAsia="Calibri" w:hAnsi="Calibri" w:cs="Calibri"/>
          <w:sz w:val="20"/>
          <w:szCs w:val="20"/>
        </w:rPr>
        <w:t xml:space="preserve"> gerne zur Verfügung!</w:t>
      </w:r>
    </w:p>
    <w:p w14:paraId="7508588B" w14:textId="025B89B8" w:rsidR="005602C8" w:rsidRPr="00F7501B" w:rsidRDefault="005602C8" w:rsidP="00255213">
      <w:pPr>
        <w:rPr>
          <w:rFonts w:ascii="Calibri" w:eastAsia="Calibri" w:hAnsi="Calibri" w:cs="Calibri"/>
          <w:sz w:val="20"/>
          <w:szCs w:val="20"/>
        </w:rPr>
      </w:pPr>
    </w:p>
    <w:p w14:paraId="5911C6CE" w14:textId="064F89C9" w:rsidR="429C58EA" w:rsidRPr="00F7501B" w:rsidRDefault="429C58EA" w:rsidP="00255213">
      <w:pPr>
        <w:pStyle w:val="KeinLeerraum"/>
        <w:rPr>
          <w:sz w:val="20"/>
          <w:szCs w:val="20"/>
        </w:rPr>
      </w:pPr>
      <w:r w:rsidRPr="00F7501B">
        <w:rPr>
          <w:rFonts w:ascii="Calibri" w:eastAsia="Calibri" w:hAnsi="Calibri" w:cs="Calibri"/>
          <w:sz w:val="20"/>
          <w:szCs w:val="20"/>
        </w:rPr>
        <w:t>Thomas Köhler</w:t>
      </w:r>
    </w:p>
    <w:p w14:paraId="08828347" w14:textId="658AB9B9" w:rsidR="005602C8" w:rsidRPr="00F7501B" w:rsidRDefault="11955FF1" w:rsidP="00255213">
      <w:pPr>
        <w:pStyle w:val="KeinLeerraum"/>
        <w:rPr>
          <w:rFonts w:ascii="Calibri" w:eastAsia="Calibri" w:hAnsi="Calibri" w:cs="Calibri"/>
          <w:sz w:val="20"/>
          <w:szCs w:val="20"/>
        </w:rPr>
      </w:pPr>
      <w:r w:rsidRPr="00F7501B">
        <w:rPr>
          <w:rFonts w:ascii="Calibri" w:eastAsia="Calibri" w:hAnsi="Calibri" w:cs="Calibri"/>
          <w:sz w:val="20"/>
          <w:szCs w:val="20"/>
        </w:rPr>
        <w:t xml:space="preserve">Referent für Öffentlichkeitsarbeit und </w:t>
      </w:r>
      <w:proofErr w:type="spellStart"/>
      <w:r w:rsidRPr="00F7501B">
        <w:rPr>
          <w:rFonts w:ascii="Calibri" w:eastAsia="Calibri" w:hAnsi="Calibri" w:cs="Calibri"/>
          <w:sz w:val="20"/>
          <w:szCs w:val="20"/>
        </w:rPr>
        <w:t>Social</w:t>
      </w:r>
      <w:proofErr w:type="spellEnd"/>
      <w:r w:rsidRPr="00F7501B">
        <w:rPr>
          <w:rFonts w:ascii="Calibri" w:eastAsia="Calibri" w:hAnsi="Calibri" w:cs="Calibri"/>
          <w:sz w:val="20"/>
          <w:szCs w:val="20"/>
        </w:rPr>
        <w:t xml:space="preserve"> Media</w:t>
      </w:r>
    </w:p>
    <w:p w14:paraId="12C39E67" w14:textId="12EBDF59" w:rsidR="005602C8" w:rsidRPr="00F7501B" w:rsidRDefault="11955FF1" w:rsidP="00255213">
      <w:pPr>
        <w:pStyle w:val="KeinLeerraum"/>
        <w:rPr>
          <w:rFonts w:ascii="Calibri" w:eastAsia="Calibri" w:hAnsi="Calibri" w:cs="Calibri"/>
          <w:sz w:val="20"/>
          <w:szCs w:val="20"/>
        </w:rPr>
      </w:pPr>
      <w:r w:rsidRPr="00F7501B">
        <w:rPr>
          <w:rFonts w:ascii="Calibri" w:eastAsia="Calibri" w:hAnsi="Calibri" w:cs="Calibri"/>
          <w:sz w:val="20"/>
          <w:szCs w:val="20"/>
        </w:rPr>
        <w:t>Telefon (030) 897947-</w:t>
      </w:r>
      <w:r w:rsidR="54C36019" w:rsidRPr="00F7501B">
        <w:rPr>
          <w:rFonts w:ascii="Calibri" w:eastAsia="Calibri" w:hAnsi="Calibri" w:cs="Calibri"/>
          <w:sz w:val="20"/>
          <w:szCs w:val="20"/>
        </w:rPr>
        <w:t>62</w:t>
      </w:r>
    </w:p>
    <w:p w14:paraId="4E47C1E7" w14:textId="46BCC206" w:rsidR="005602C8" w:rsidRPr="00F7501B" w:rsidRDefault="00255213" w:rsidP="00255213">
      <w:pPr>
        <w:rPr>
          <w:rFonts w:ascii="Calibri" w:eastAsia="Calibri" w:hAnsi="Calibri" w:cs="Calibri"/>
          <w:sz w:val="20"/>
          <w:szCs w:val="20"/>
        </w:rPr>
      </w:pPr>
      <w:hyperlink r:id="rId10">
        <w:r w:rsidR="54C36019" w:rsidRPr="00F7501B">
          <w:rPr>
            <w:rStyle w:val="Hyperlink"/>
            <w:rFonts w:ascii="Calibri" w:eastAsia="Calibri" w:hAnsi="Calibri" w:cs="Calibri"/>
            <w:sz w:val="20"/>
            <w:szCs w:val="20"/>
          </w:rPr>
          <w:t>thomas.koehler@stiftungen.org</w:t>
        </w:r>
      </w:hyperlink>
      <w:r w:rsidR="00D42FE5">
        <w:rPr>
          <w:rStyle w:val="Hyperlink"/>
          <w:rFonts w:ascii="Calibri" w:eastAsia="Calibri" w:hAnsi="Calibri" w:cs="Calibri"/>
          <w:sz w:val="20"/>
          <w:szCs w:val="20"/>
        </w:rPr>
        <w:br/>
      </w:r>
      <w:hyperlink r:id="rId11">
        <w:r w:rsidR="11955FF1" w:rsidRPr="00F7501B">
          <w:rPr>
            <w:rStyle w:val="Hyperlink"/>
            <w:rFonts w:ascii="Calibri" w:eastAsia="Calibri" w:hAnsi="Calibri" w:cs="Calibri"/>
            <w:sz w:val="20"/>
            <w:szCs w:val="20"/>
          </w:rPr>
          <w:t>www.deutscher-engagementpreis.de</w:t>
        </w:r>
      </w:hyperlink>
    </w:p>
    <w:sectPr w:rsidR="005602C8" w:rsidRPr="00F7501B" w:rsidSect="00D42FE5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87FA1"/>
    <w:multiLevelType w:val="hybridMultilevel"/>
    <w:tmpl w:val="18CA6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46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9C190E"/>
    <w:rsid w:val="00255213"/>
    <w:rsid w:val="00321ACA"/>
    <w:rsid w:val="003A07B6"/>
    <w:rsid w:val="003A2189"/>
    <w:rsid w:val="00447B64"/>
    <w:rsid w:val="004A4F4C"/>
    <w:rsid w:val="005602C8"/>
    <w:rsid w:val="00BE5707"/>
    <w:rsid w:val="00D12173"/>
    <w:rsid w:val="00D42FE5"/>
    <w:rsid w:val="00F0142B"/>
    <w:rsid w:val="00F63C05"/>
    <w:rsid w:val="00F7501B"/>
    <w:rsid w:val="00FE5151"/>
    <w:rsid w:val="011B8A4F"/>
    <w:rsid w:val="02B3C5F7"/>
    <w:rsid w:val="02CFEDAF"/>
    <w:rsid w:val="05332EAD"/>
    <w:rsid w:val="06C74554"/>
    <w:rsid w:val="0BFC67B7"/>
    <w:rsid w:val="0D6AF111"/>
    <w:rsid w:val="11955FF1"/>
    <w:rsid w:val="170390F6"/>
    <w:rsid w:val="18411D4C"/>
    <w:rsid w:val="1975D06D"/>
    <w:rsid w:val="1A0E9C3D"/>
    <w:rsid w:val="1A225E4A"/>
    <w:rsid w:val="1AF5A569"/>
    <w:rsid w:val="1B11A0CE"/>
    <w:rsid w:val="1B55CE6F"/>
    <w:rsid w:val="1E83BC3E"/>
    <w:rsid w:val="2024CE88"/>
    <w:rsid w:val="2060D2C1"/>
    <w:rsid w:val="223DF665"/>
    <w:rsid w:val="2520E22F"/>
    <w:rsid w:val="265973DC"/>
    <w:rsid w:val="26DC4915"/>
    <w:rsid w:val="271A2A9F"/>
    <w:rsid w:val="2E60342D"/>
    <w:rsid w:val="2EBF4788"/>
    <w:rsid w:val="2ECE329D"/>
    <w:rsid w:val="2F9584EE"/>
    <w:rsid w:val="2FCE9AD7"/>
    <w:rsid w:val="306A02FE"/>
    <w:rsid w:val="32DFE18A"/>
    <w:rsid w:val="3329ADDF"/>
    <w:rsid w:val="3415D2B2"/>
    <w:rsid w:val="3527D894"/>
    <w:rsid w:val="357D8F77"/>
    <w:rsid w:val="365354C0"/>
    <w:rsid w:val="36B5280B"/>
    <w:rsid w:val="38191709"/>
    <w:rsid w:val="38A68E45"/>
    <w:rsid w:val="3B0A782E"/>
    <w:rsid w:val="3B3E2697"/>
    <w:rsid w:val="3EB02885"/>
    <w:rsid w:val="429C58EA"/>
    <w:rsid w:val="44A2F40C"/>
    <w:rsid w:val="46F1DBDA"/>
    <w:rsid w:val="4956E8BD"/>
    <w:rsid w:val="4A4EA3C6"/>
    <w:rsid w:val="4C87D878"/>
    <w:rsid w:val="4D9D14FA"/>
    <w:rsid w:val="4DA20D28"/>
    <w:rsid w:val="4DC14E85"/>
    <w:rsid w:val="4DE17F79"/>
    <w:rsid w:val="4F4FC481"/>
    <w:rsid w:val="4F5D1EE6"/>
    <w:rsid w:val="4F91F3B6"/>
    <w:rsid w:val="510B6FF6"/>
    <w:rsid w:val="52176A3C"/>
    <w:rsid w:val="52A26645"/>
    <w:rsid w:val="546DF8AD"/>
    <w:rsid w:val="54C36019"/>
    <w:rsid w:val="55B3380D"/>
    <w:rsid w:val="55E6EA9C"/>
    <w:rsid w:val="561F9D0F"/>
    <w:rsid w:val="57FDC7D8"/>
    <w:rsid w:val="58237E73"/>
    <w:rsid w:val="5B2DA044"/>
    <w:rsid w:val="5B72F25D"/>
    <w:rsid w:val="5EEAD8B8"/>
    <w:rsid w:val="5F15A55F"/>
    <w:rsid w:val="609E28DD"/>
    <w:rsid w:val="610BB49B"/>
    <w:rsid w:val="64B0FBAD"/>
    <w:rsid w:val="64C833FD"/>
    <w:rsid w:val="65C6382F"/>
    <w:rsid w:val="6605CB35"/>
    <w:rsid w:val="66C7EDEF"/>
    <w:rsid w:val="66E5FB8A"/>
    <w:rsid w:val="6927F2DA"/>
    <w:rsid w:val="6A90AC23"/>
    <w:rsid w:val="6D5990A1"/>
    <w:rsid w:val="6F9C190E"/>
    <w:rsid w:val="7061C037"/>
    <w:rsid w:val="70ADC4A3"/>
    <w:rsid w:val="710BA7AF"/>
    <w:rsid w:val="711DC4F4"/>
    <w:rsid w:val="732F79DC"/>
    <w:rsid w:val="7392C2B7"/>
    <w:rsid w:val="7606FB9B"/>
    <w:rsid w:val="760A9303"/>
    <w:rsid w:val="7740D75E"/>
    <w:rsid w:val="77443AE6"/>
    <w:rsid w:val="7A04D8EA"/>
    <w:rsid w:val="7A258467"/>
    <w:rsid w:val="7BDEBCFF"/>
    <w:rsid w:val="7CA5FE4D"/>
    <w:rsid w:val="7FC3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190E"/>
  <w15:chartTrackingRefBased/>
  <w15:docId w15:val="{3825FB96-FB44-4FC7-BD1B-4AED0A9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A07B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4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r-engagementpreis.d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utscher-engagementpreis.de/" TargetMode="External"/><Relationship Id="rId5" Type="http://schemas.openxmlformats.org/officeDocument/2006/relationships/styles" Target="styles.xml"/><Relationship Id="rId10" Type="http://schemas.openxmlformats.org/officeDocument/2006/relationships/hyperlink" Target="mailto:thomas.koehler@stiftunge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eutscher-engagementpreis.de/wettbewer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7dbc5518-d872-457f-b202-b9331accb114" xsi:nil="true"/>
    <lcf76f155ced4ddcb4097134ff3c332f xmlns="7dbc5518-d872-457f-b202-b9331accb114">
      <Terms xmlns="http://schemas.microsoft.com/office/infopath/2007/PartnerControls"/>
    </lcf76f155ced4ddcb4097134ff3c332f>
    <TaxCatchAll xmlns="68393548-cf49-4012-acfa-1d4454d93042" xsi:nil="true"/>
    <Abgelegt xmlns="7dbc5518-d872-457f-b202-b9331accb114">true</Abgeleg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E8996DE8A324A9678ACB4658C5FE5" ma:contentTypeVersion="19" ma:contentTypeDescription="Ein neues Dokument erstellen." ma:contentTypeScope="" ma:versionID="ffa9fc0baecce0f898230a5f69c1f580">
  <xsd:schema xmlns:xsd="http://www.w3.org/2001/XMLSchema" xmlns:xs="http://www.w3.org/2001/XMLSchema" xmlns:p="http://schemas.microsoft.com/office/2006/metadata/properties" xmlns:ns2="7dbc5518-d872-457f-b202-b9331accb114" xmlns:ns3="68393548-cf49-4012-acfa-1d4454d93042" targetNamespace="http://schemas.microsoft.com/office/2006/metadata/properties" ma:root="true" ma:fieldsID="51b5c0ef1caeb58b9b2eb6545d4a8a7d" ns2:_="" ns3:_="">
    <xsd:import namespace="7dbc5518-d872-457f-b202-b9331accb114"/>
    <xsd:import namespace="68393548-cf49-4012-acfa-1d4454d93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Kommentar" minOccurs="0"/>
                <xsd:element ref="ns2:lcf76f155ced4ddcb4097134ff3c332f" minOccurs="0"/>
                <xsd:element ref="ns3:TaxCatchAll" minOccurs="0"/>
                <xsd:element ref="ns2:Abgeleg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c5518-d872-457f-b202-b9331acc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ommentar" ma:index="21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30d0cbd-c9c6-4904-8639-df4c69d602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bgelegt" ma:index="25" nillable="true" ma:displayName="Abgelegt" ma:default="1" ma:format="Dropdown" ma:internalName="Abgelegt">
      <xsd:simpleType>
        <xsd:restriction base="dms:Boolea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93548-cf49-4012-acfa-1d4454d93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fb8b8b-79c9-4085-8654-5852f60fcc73}" ma:internalName="TaxCatchAll" ma:showField="CatchAllData" ma:web="68393548-cf49-4012-acfa-1d4454d93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6CD66-53FA-463E-B391-A331BA6D7788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68393548-cf49-4012-acfa-1d4454d93042"/>
    <ds:schemaRef ds:uri="7dbc5518-d872-457f-b202-b9331accb11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E90CCC-AFA4-4097-AA9D-BD8AC9642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C1904-7E87-4215-B983-B7F3C2611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c5518-d872-457f-b202-b9331accb114"/>
    <ds:schemaRef ds:uri="68393548-cf49-4012-acfa-1d4454d93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Steinwachs</dc:creator>
  <cp:keywords/>
  <dc:description/>
  <cp:lastModifiedBy>Markus Winkler | Bundesverband Deutscher Stiftungen</cp:lastModifiedBy>
  <cp:revision>17</cp:revision>
  <dcterms:created xsi:type="dcterms:W3CDTF">2022-04-22T10:53:00Z</dcterms:created>
  <dcterms:modified xsi:type="dcterms:W3CDTF">2023-04-28T11:35:00Z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0x0101005C8E8996DE8A324A9678ACB4658C5FE5</vt:lpwstr>
  </property>
  <property fmtid="{D5CDD505-2E9C-101B-9397-08002B2CF9AE}" pid="3" name="MediaServiceImageTags">
    <vt:lpwstr/>
  </property>
</Properties>
</file>